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98C" w:rsidRDefault="0089598C" w:rsidP="0089598C">
      <w:pPr>
        <w:rPr>
          <w:rFonts w:ascii="Calibri" w:hAnsi="Calibri" w:cs="Calibri"/>
          <w:b/>
          <w:bCs/>
          <w:color w:val="000000"/>
          <w:sz w:val="22"/>
          <w:szCs w:val="22"/>
          <w:u w:val="single"/>
        </w:rPr>
      </w:pPr>
      <w:r>
        <w:rPr>
          <w:rFonts w:ascii="Calibri" w:hAnsi="Calibri" w:cs="Calibri"/>
          <w:b/>
          <w:bCs/>
          <w:color w:val="000000"/>
          <w:sz w:val="22"/>
          <w:szCs w:val="22"/>
          <w:u w:val="single"/>
        </w:rPr>
        <w:t>Dance Memory Circle (Grades 5</w:t>
      </w:r>
      <w:r>
        <w:rPr>
          <w:rFonts w:ascii="Calibri" w:hAnsi="Calibri" w:cs="Calibri"/>
          <w:b/>
          <w:bCs/>
          <w:color w:val="000000"/>
          <w:sz w:val="22"/>
          <w:szCs w:val="22"/>
          <w:u w:val="single"/>
          <w:vertAlign w:val="superscript"/>
        </w:rPr>
        <w:t>th</w:t>
      </w:r>
      <w:r>
        <w:rPr>
          <w:rFonts w:ascii="Calibri" w:hAnsi="Calibri" w:cs="Calibri"/>
          <w:b/>
          <w:bCs/>
          <w:color w:val="000000"/>
          <w:sz w:val="22"/>
          <w:szCs w:val="22"/>
          <w:u w:val="single"/>
        </w:rPr>
        <w:t>-HS) </w:t>
      </w:r>
    </w:p>
    <w:p w:rsidR="0089598C" w:rsidRDefault="0089598C" w:rsidP="0089598C">
      <w:pPr>
        <w:rPr>
          <w:rFonts w:ascii="Calibri" w:hAnsi="Calibri" w:cs="Calibri"/>
          <w:color w:val="000000"/>
          <w:sz w:val="22"/>
          <w:szCs w:val="22"/>
        </w:rPr>
      </w:pPr>
    </w:p>
    <w:p w:rsidR="0089598C" w:rsidRDefault="0089598C" w:rsidP="0089598C">
      <w:pPr>
        <w:rPr>
          <w:rFonts w:ascii="Calibri" w:hAnsi="Calibri" w:cs="Calibri"/>
          <w:color w:val="000000"/>
          <w:sz w:val="32"/>
          <w:szCs w:val="32"/>
          <w:u w:val="single"/>
        </w:rPr>
      </w:pPr>
      <w:r w:rsidRPr="0089598C">
        <w:rPr>
          <w:rFonts w:ascii="Calibri" w:hAnsi="Calibri" w:cs="Calibri"/>
          <w:color w:val="000000"/>
          <w:sz w:val="32"/>
          <w:szCs w:val="32"/>
          <w:u w:val="single"/>
        </w:rPr>
        <w:t>Needed Material: None </w:t>
      </w:r>
    </w:p>
    <w:p w:rsidR="0089598C" w:rsidRPr="0089598C" w:rsidRDefault="0089598C" w:rsidP="0089598C">
      <w:pPr>
        <w:rPr>
          <w:rFonts w:ascii="Calibri" w:hAnsi="Calibri" w:cs="Calibri"/>
          <w:color w:val="000000"/>
          <w:sz w:val="32"/>
          <w:szCs w:val="32"/>
        </w:rPr>
      </w:pPr>
      <w:bookmarkStart w:id="0" w:name="_GoBack"/>
      <w:bookmarkEnd w:id="0"/>
    </w:p>
    <w:p w:rsidR="0089598C" w:rsidRPr="0089598C" w:rsidRDefault="0089598C" w:rsidP="0089598C">
      <w:pPr>
        <w:rPr>
          <w:rFonts w:ascii="Calibri" w:hAnsi="Calibri" w:cs="Calibri"/>
          <w:color w:val="000000"/>
          <w:sz w:val="32"/>
          <w:szCs w:val="32"/>
        </w:rPr>
      </w:pPr>
      <w:r w:rsidRPr="0089598C">
        <w:rPr>
          <w:rFonts w:ascii="Calibri" w:hAnsi="Calibri" w:cs="Calibri"/>
          <w:color w:val="000000"/>
          <w:sz w:val="32"/>
          <w:szCs w:val="32"/>
          <w:u w:val="single"/>
        </w:rPr>
        <w:t xml:space="preserve">Instructions:  </w:t>
      </w:r>
      <w:r w:rsidRPr="0089598C">
        <w:rPr>
          <w:rFonts w:ascii="Calibri" w:hAnsi="Calibri" w:cs="Calibri"/>
          <w:color w:val="000000"/>
          <w:sz w:val="32"/>
          <w:szCs w:val="32"/>
        </w:rPr>
        <w:t xml:space="preserve">For this activity put students in a circle and one student will be in the middle. The student will do one move and the others in the circle will have to do it too. Then the student in the middle will join the others back in the circle and another student will come to the middle. That student will have to do the first move and then add their move to the sequence. The students in the circle will do the same. Then a third student will come to the middle and do the moves of the </w:t>
      </w:r>
      <w:proofErr w:type="gramStart"/>
      <w:r w:rsidRPr="0089598C">
        <w:rPr>
          <w:rFonts w:ascii="Calibri" w:hAnsi="Calibri" w:cs="Calibri"/>
          <w:color w:val="000000"/>
          <w:sz w:val="32"/>
          <w:szCs w:val="32"/>
        </w:rPr>
        <w:t>1</w:t>
      </w:r>
      <w:r w:rsidRPr="0089598C">
        <w:rPr>
          <w:rFonts w:ascii="Calibri" w:hAnsi="Calibri" w:cs="Calibri"/>
          <w:color w:val="000000"/>
          <w:sz w:val="32"/>
          <w:szCs w:val="32"/>
          <w:vertAlign w:val="superscript"/>
        </w:rPr>
        <w:t>st</w:t>
      </w:r>
      <w:proofErr w:type="gramEnd"/>
      <w:r w:rsidRPr="0089598C">
        <w:rPr>
          <w:rFonts w:ascii="Calibri" w:hAnsi="Calibri" w:cs="Calibri"/>
          <w:color w:val="000000"/>
          <w:sz w:val="32"/>
          <w:szCs w:val="32"/>
        </w:rPr>
        <w:t xml:space="preserve"> and 2</w:t>
      </w:r>
      <w:r w:rsidRPr="0089598C">
        <w:rPr>
          <w:rFonts w:ascii="Calibri" w:hAnsi="Calibri" w:cs="Calibri"/>
          <w:color w:val="000000"/>
          <w:sz w:val="32"/>
          <w:szCs w:val="32"/>
          <w:vertAlign w:val="superscript"/>
        </w:rPr>
        <w:t>nd</w:t>
      </w:r>
      <w:r w:rsidRPr="0089598C">
        <w:rPr>
          <w:rFonts w:ascii="Calibri" w:hAnsi="Calibri" w:cs="Calibri"/>
          <w:color w:val="000000"/>
          <w:sz w:val="32"/>
          <w:szCs w:val="32"/>
        </w:rPr>
        <w:t xml:space="preserve"> students and add their own move to the sequence. So, the game will </w:t>
      </w:r>
      <w:proofErr w:type="gramStart"/>
      <w:r w:rsidRPr="0089598C">
        <w:rPr>
          <w:rFonts w:ascii="Calibri" w:hAnsi="Calibri" w:cs="Calibri"/>
          <w:color w:val="000000"/>
          <w:sz w:val="32"/>
          <w:szCs w:val="32"/>
        </w:rPr>
        <w:t>continue on</w:t>
      </w:r>
      <w:proofErr w:type="gramEnd"/>
      <w:r w:rsidRPr="0089598C">
        <w:rPr>
          <w:rFonts w:ascii="Calibri" w:hAnsi="Calibri" w:cs="Calibri"/>
          <w:color w:val="000000"/>
          <w:sz w:val="32"/>
          <w:szCs w:val="32"/>
        </w:rPr>
        <w:t xml:space="preserve"> until the last student has gone. This game is a good exercise to improve students' memories.  </w:t>
      </w:r>
    </w:p>
    <w:p w:rsidR="009031CE" w:rsidRDefault="0089598C"/>
    <w:sectPr w:rsidR="00903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98C"/>
    <w:rsid w:val="002F7C50"/>
    <w:rsid w:val="00554CFB"/>
    <w:rsid w:val="0089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58EE"/>
  <w15:chartTrackingRefBased/>
  <w15:docId w15:val="{6C64C658-9C7C-4A58-80BD-8044860E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98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Daryll Borges</dc:creator>
  <cp:keywords/>
  <dc:description/>
  <cp:lastModifiedBy>Daryll Borges</cp:lastModifiedBy>
  <cp:revision>1</cp:revision>
  <dcterms:created xsi:type="dcterms:W3CDTF">2022-06-17T21:02:00Z</dcterms:created>
  <dcterms:modified xsi:type="dcterms:W3CDTF">2022-06-17T21:07:00Z</dcterms:modified>
</cp:coreProperties>
</file>